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2545DAEE" w14:textId="49CF0173" w:rsidR="00F2635E" w:rsidRPr="007A49B1" w:rsidRDefault="0096766A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Hammock Use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00CBBAA4" w:rsidR="000D3460" w:rsidRPr="007A49B1" w:rsidRDefault="0096766A" w:rsidP="004A3D0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18/06/24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79791BA0" w:rsidR="00F2635E" w:rsidRPr="007A49B1" w:rsidRDefault="0096766A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John Anderson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5D87660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53AD8128" w:rsidR="000D3460" w:rsidRPr="007A49B1" w:rsidRDefault="0096766A" w:rsidP="009A794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18/06/26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1027"/>
        <w:gridCol w:w="6673"/>
        <w:gridCol w:w="4382"/>
      </w:tblGrid>
      <w:tr w:rsidR="008349D7" w:rsidRPr="008349D7" w14:paraId="2D941849" w14:textId="77777777" w:rsidTr="00DB4574">
        <w:trPr>
          <w:trHeight w:val="692"/>
        </w:trPr>
        <w:tc>
          <w:tcPr>
            <w:tcW w:w="3369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027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DB4574">
        <w:trPr>
          <w:trHeight w:val="769"/>
        </w:trPr>
        <w:tc>
          <w:tcPr>
            <w:tcW w:w="3369" w:type="dxa"/>
            <w:shd w:val="clear" w:color="auto" w:fill="auto"/>
          </w:tcPr>
          <w:p w14:paraId="25747014" w14:textId="2B4FD0BD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027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DB4574">
        <w:trPr>
          <w:trHeight w:val="696"/>
        </w:trPr>
        <w:tc>
          <w:tcPr>
            <w:tcW w:w="3369" w:type="dxa"/>
            <w:shd w:val="clear" w:color="auto" w:fill="auto"/>
          </w:tcPr>
          <w:p w14:paraId="3540D1C5" w14:textId="0F844FC8" w:rsidR="008349D7" w:rsidRPr="00062407" w:rsidRDefault="00A97619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For e</w:t>
            </w:r>
            <w:r w:rsidR="00062407" w:rsidRPr="00062407">
              <w:rPr>
                <w:color w:val="FF0000"/>
                <w:sz w:val="16"/>
                <w:szCs w:val="16"/>
              </w:rPr>
              <w:t>xample:</w:t>
            </w:r>
          </w:p>
          <w:p w14:paraId="12BC5001" w14:textId="61F56B0B"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="00A97619">
              <w:rPr>
                <w:color w:val="FF0000"/>
                <w:sz w:val="16"/>
                <w:szCs w:val="16"/>
              </w:rPr>
              <w:t xml:space="preserve"> </w:t>
            </w:r>
            <w:r w:rsidRPr="00062407">
              <w:rPr>
                <w:color w:val="FF0000"/>
                <w:sz w:val="16"/>
                <w:szCs w:val="16"/>
              </w:rPr>
              <w:t>fire</w:t>
            </w:r>
          </w:p>
          <w:p w14:paraId="5D55FD3E" w14:textId="08D21D30"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</w:t>
            </w:r>
            <w:r w:rsidR="00DD5A5C">
              <w:rPr>
                <w:color w:val="FF0000"/>
                <w:sz w:val="16"/>
                <w:szCs w:val="16"/>
              </w:rPr>
              <w:t>:</w:t>
            </w:r>
            <w:r w:rsidRPr="00062407">
              <w:rPr>
                <w:color w:val="FF0000"/>
                <w:sz w:val="16"/>
                <w:szCs w:val="16"/>
              </w:rPr>
              <w:t xml:space="preserve"> smoke inhalation </w:t>
            </w:r>
            <w:r w:rsidR="00A97619">
              <w:rPr>
                <w:color w:val="FF0000"/>
                <w:sz w:val="16"/>
                <w:szCs w:val="16"/>
              </w:rPr>
              <w:t>or</w:t>
            </w:r>
            <w:r w:rsidRPr="00062407">
              <w:rPr>
                <w:color w:val="FF0000"/>
                <w:sz w:val="16"/>
                <w:szCs w:val="16"/>
              </w:rPr>
              <w:t xml:space="preserve"> burns</w:t>
            </w:r>
          </w:p>
        </w:tc>
        <w:tc>
          <w:tcPr>
            <w:tcW w:w="1027" w:type="dxa"/>
            <w:shd w:val="clear" w:color="auto" w:fill="auto"/>
          </w:tcPr>
          <w:p w14:paraId="20F79316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4793035D" w14:textId="7FB67780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Leaders, </w:t>
            </w:r>
            <w:r w:rsidR="00DD5A5C">
              <w:rPr>
                <w:noProof/>
                <w:color w:val="FF0000"/>
                <w:sz w:val="16"/>
                <w:szCs w:val="16"/>
              </w:rPr>
              <w:t>v</w:t>
            </w:r>
            <w:r w:rsidRPr="000D3460">
              <w:rPr>
                <w:noProof/>
                <w:color w:val="FF0000"/>
                <w:sz w:val="16"/>
                <w:szCs w:val="16"/>
              </w:rPr>
              <w:t>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27D18" w14:textId="77777777" w:rsidR="005F2961" w:rsidRDefault="005F2961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67A79CCB" w14:textId="19B5B3C1"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u</w:t>
            </w:r>
            <w:r w:rsidR="00DD5A5C" w:rsidRPr="000D3460">
              <w:rPr>
                <w:noProof/>
                <w:color w:val="FF0000"/>
                <w:sz w:val="16"/>
                <w:szCs w:val="16"/>
              </w:rPr>
              <w:t xml:space="preserve">se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dry wood, check wind direction, </w:t>
            </w:r>
            <w:r w:rsidR="00DD5A5C">
              <w:rPr>
                <w:noProof/>
                <w:color w:val="FF0000"/>
                <w:sz w:val="16"/>
                <w:szCs w:val="16"/>
              </w:rPr>
              <w:t>s</w:t>
            </w:r>
            <w:r w:rsidRPr="000D3460">
              <w:rPr>
                <w:noProof/>
                <w:color w:val="FF0000"/>
                <w:sz w:val="16"/>
                <w:szCs w:val="16"/>
              </w:rPr>
              <w:t>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6DECB5FC" w14:textId="2A15F436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>: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="00DD5A5C">
              <w:rPr>
                <w:noProof/>
                <w:color w:val="FF0000"/>
                <w:sz w:val="16"/>
                <w:szCs w:val="16"/>
              </w:rPr>
              <w:t>stay a s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afe distance from fire,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place </w:t>
            </w:r>
            <w:r w:rsidRPr="000D3460">
              <w:rPr>
                <w:noProof/>
                <w:color w:val="FF0000"/>
                <w:sz w:val="16"/>
                <w:szCs w:val="16"/>
              </w:rPr>
              <w:t xml:space="preserve">extra wood on cafefully, teach Scouts good practice around fires, 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have a </w:t>
            </w:r>
            <w:r w:rsidRPr="000D3460">
              <w:rPr>
                <w:noProof/>
                <w:color w:val="FF0000"/>
                <w:sz w:val="16"/>
                <w:szCs w:val="16"/>
              </w:rPr>
              <w:t>burns</w:t>
            </w:r>
            <w:r w:rsidR="00DD5A5C">
              <w:rPr>
                <w:noProof/>
                <w:color w:val="FF0000"/>
                <w:sz w:val="16"/>
                <w:szCs w:val="16"/>
              </w:rPr>
              <w:t xml:space="preserve"> </w:t>
            </w:r>
            <w:r w:rsidRPr="000D3460">
              <w:rPr>
                <w:noProof/>
                <w:color w:val="FF0000"/>
                <w:sz w:val="16"/>
                <w:szCs w:val="16"/>
              </w:rPr>
              <w:t>first aid kit easily avai</w:t>
            </w:r>
            <w:r w:rsidR="00DD5A5C">
              <w:rPr>
                <w:noProof/>
                <w:color w:val="FF0000"/>
                <w:sz w:val="16"/>
                <w:szCs w:val="16"/>
              </w:rPr>
              <w:t>la</w:t>
            </w:r>
            <w:r w:rsidRPr="000D3460">
              <w:rPr>
                <w:noProof/>
                <w:color w:val="FF0000"/>
                <w:sz w:val="16"/>
                <w:szCs w:val="16"/>
              </w:rPr>
              <w:t>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0"/>
          </w:p>
        </w:tc>
      </w:tr>
      <w:tr w:rsidR="006E4079" w:rsidRPr="001C60E8" w14:paraId="62AFAFAD" w14:textId="77777777" w:rsidTr="00DB4574">
        <w:trPr>
          <w:trHeight w:val="737"/>
        </w:trPr>
        <w:tc>
          <w:tcPr>
            <w:tcW w:w="3369" w:type="dxa"/>
            <w:shd w:val="clear" w:color="auto" w:fill="auto"/>
          </w:tcPr>
          <w:p w14:paraId="41DC5F48" w14:textId="77777777" w:rsidR="0096766A" w:rsidRPr="0096766A" w:rsidRDefault="0096766A" w:rsidP="0096766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96766A">
              <w:rPr>
                <w:b/>
                <w:sz w:val="16"/>
                <w:szCs w:val="16"/>
              </w:rPr>
              <w:t>Shelter Construction:</w:t>
            </w:r>
          </w:p>
          <w:p w14:paraId="3E403049" w14:textId="77777777" w:rsidR="0096766A" w:rsidRPr="0096766A" w:rsidRDefault="0096766A" w:rsidP="0096766A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Improper hammock setup could lead to falls and injuries.</w:t>
            </w:r>
          </w:p>
          <w:p w14:paraId="650A9865" w14:textId="3F894646" w:rsidR="009B6A8D" w:rsidRPr="007A49B1" w:rsidRDefault="0096766A" w:rsidP="0096766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Use of tools (carabiners, straps) could result in cuts or punctures if not handled correctly.</w:t>
            </w:r>
          </w:p>
        </w:tc>
        <w:tc>
          <w:tcPr>
            <w:tcW w:w="1027" w:type="dxa"/>
            <w:shd w:val="clear" w:color="auto" w:fill="auto"/>
          </w:tcPr>
          <w:p w14:paraId="62854550" w14:textId="52E40BD0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F2635E">
              <w:rPr>
                <w:b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3B215002" w14:textId="77777777" w:rsidR="0096766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Ensure adult supervision during hammock setup.</w:t>
            </w:r>
          </w:p>
          <w:p w14:paraId="08071F6B" w14:textId="77777777" w:rsidR="0096766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Train Scouts on proper hammock hanging techniques using appropriate knots and secure suspension points.</w:t>
            </w:r>
          </w:p>
          <w:p w14:paraId="144CF250" w14:textId="77777777" w:rsidR="0096766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Inspect all equipment (carabiners, straps) for wear and tear before use.</w:t>
            </w:r>
          </w:p>
          <w:p w14:paraId="2DC0FA1C" w14:textId="66F8A181" w:rsidR="00AF3D41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Instruct Scouts on safe handling of tools used for hanging hammocks.</w:t>
            </w:r>
          </w:p>
        </w:tc>
        <w:tc>
          <w:tcPr>
            <w:tcW w:w="4382" w:type="dxa"/>
            <w:shd w:val="clear" w:color="auto" w:fill="auto"/>
          </w:tcPr>
          <w:p w14:paraId="5F47DB29" w14:textId="4D4E71B0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54B7808A" w14:textId="77777777" w:rsidTr="00DB4574">
        <w:trPr>
          <w:trHeight w:val="678"/>
        </w:trPr>
        <w:tc>
          <w:tcPr>
            <w:tcW w:w="3369" w:type="dxa"/>
            <w:shd w:val="clear" w:color="auto" w:fill="auto"/>
          </w:tcPr>
          <w:p w14:paraId="08F35C63" w14:textId="6D3DBB7A" w:rsidR="009B6A8D" w:rsidRPr="007A49B1" w:rsidRDefault="0096766A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766A">
              <w:rPr>
                <w:b/>
                <w:sz w:val="16"/>
                <w:szCs w:val="16"/>
              </w:rPr>
              <w:t xml:space="preserve">Entanglement: </w:t>
            </w:r>
            <w:r w:rsidRPr="0096766A">
              <w:rPr>
                <w:bCs/>
                <w:sz w:val="16"/>
                <w:szCs w:val="16"/>
              </w:rPr>
              <w:t>Loose straps or ropes could pose a tripping hazard or lead to entanglement.</w:t>
            </w:r>
          </w:p>
        </w:tc>
        <w:tc>
          <w:tcPr>
            <w:tcW w:w="1027" w:type="dxa"/>
            <w:shd w:val="clear" w:color="auto" w:fill="auto"/>
          </w:tcPr>
          <w:p w14:paraId="7B2C01F3" w14:textId="4EDAA011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F2635E">
              <w:rPr>
                <w:b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007F80D9" w14:textId="77777777" w:rsidR="0096766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Ensure sufficient space between hammocks to minimize the risk of entanglement.</w:t>
            </w:r>
          </w:p>
          <w:p w14:paraId="6253CC20" w14:textId="367EAE7E" w:rsidR="009B6A8D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Secure any loose straps or ropes to prevent tripping hazards.</w:t>
            </w:r>
          </w:p>
        </w:tc>
        <w:tc>
          <w:tcPr>
            <w:tcW w:w="4382" w:type="dxa"/>
            <w:shd w:val="clear" w:color="auto" w:fill="auto"/>
          </w:tcPr>
          <w:p w14:paraId="43CAC36A" w14:textId="34F8F151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5EC200C0" w14:textId="77777777" w:rsidTr="00DB4574">
        <w:trPr>
          <w:trHeight w:val="686"/>
        </w:trPr>
        <w:tc>
          <w:tcPr>
            <w:tcW w:w="3369" w:type="dxa"/>
            <w:shd w:val="clear" w:color="auto" w:fill="auto"/>
          </w:tcPr>
          <w:p w14:paraId="742E6C76" w14:textId="77777777" w:rsidR="0096766A" w:rsidRPr="0096766A" w:rsidRDefault="0096766A" w:rsidP="0096766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96766A">
              <w:rPr>
                <w:b/>
                <w:sz w:val="16"/>
                <w:szCs w:val="16"/>
              </w:rPr>
              <w:t>Weather Conditions:</w:t>
            </w:r>
          </w:p>
          <w:p w14:paraId="3403D005" w14:textId="77777777" w:rsidR="0096766A" w:rsidRPr="0096766A" w:rsidRDefault="0096766A" w:rsidP="0096766A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Sudden changes in weather, like rain or windstorms, could damage hammocks or make sleeping unsafe.</w:t>
            </w:r>
          </w:p>
          <w:p w14:paraId="1150320D" w14:textId="77777777" w:rsidR="0096766A" w:rsidRPr="0096766A" w:rsidRDefault="0096766A" w:rsidP="0096766A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Lightning strikes could pose a risk if proper precautions are not taken.</w:t>
            </w:r>
          </w:p>
          <w:p w14:paraId="1ECB0F78" w14:textId="4C9CD538" w:rsidR="00F9280A" w:rsidRPr="007A49B1" w:rsidRDefault="0096766A" w:rsidP="0096766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Cold temperatures could lead to hypothermia if not dressed appropriately.</w:t>
            </w:r>
          </w:p>
        </w:tc>
        <w:tc>
          <w:tcPr>
            <w:tcW w:w="1027" w:type="dxa"/>
            <w:shd w:val="clear" w:color="auto" w:fill="auto"/>
          </w:tcPr>
          <w:p w14:paraId="6F1D2032" w14:textId="2F5931FE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9B6A8D">
              <w:rPr>
                <w:b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5B939639" w14:textId="77777777" w:rsidR="00F9280A" w:rsidRPr="0096766A" w:rsidRDefault="0096766A" w:rsidP="007A49B1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Monitor weather forecasts and have a contingency plan in case of inclement weather.</w:t>
            </w:r>
          </w:p>
          <w:p w14:paraId="4B690172" w14:textId="65DE3BF1" w:rsidR="0096766A" w:rsidRPr="0096766A" w:rsidRDefault="0096766A" w:rsidP="007A49B1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Ensure Scouts have appropriate clothing and sleeping bags for expected weather conditions.</w:t>
            </w:r>
          </w:p>
        </w:tc>
        <w:tc>
          <w:tcPr>
            <w:tcW w:w="4382" w:type="dxa"/>
            <w:shd w:val="clear" w:color="auto" w:fill="auto"/>
          </w:tcPr>
          <w:p w14:paraId="16693FD1" w14:textId="19AE82B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0460B0F5" w14:textId="77777777" w:rsidTr="00DB4574">
        <w:trPr>
          <w:trHeight w:val="698"/>
        </w:trPr>
        <w:tc>
          <w:tcPr>
            <w:tcW w:w="3369" w:type="dxa"/>
            <w:shd w:val="clear" w:color="auto" w:fill="auto"/>
          </w:tcPr>
          <w:p w14:paraId="03808178" w14:textId="50AC0C69" w:rsidR="0096766A" w:rsidRPr="0096766A" w:rsidRDefault="0096766A" w:rsidP="0096766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N</w:t>
            </w:r>
            <w:r w:rsidRPr="0096766A">
              <w:rPr>
                <w:b/>
                <w:sz w:val="16"/>
                <w:szCs w:val="16"/>
              </w:rPr>
              <w:t>atural Hazards:</w:t>
            </w:r>
          </w:p>
          <w:p w14:paraId="73F390A3" w14:textId="77777777" w:rsidR="0096766A" w:rsidRPr="0096766A" w:rsidRDefault="0096766A" w:rsidP="0096766A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Uneven terrain could lead to slips, trips, and falls while hanging hammocks.</w:t>
            </w:r>
          </w:p>
          <w:p w14:paraId="53A3BF0F" w14:textId="6200B852" w:rsidR="009B6A8D" w:rsidRPr="007A49B1" w:rsidRDefault="0096766A" w:rsidP="0096766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Falling branches or trees could cause injuries.</w:t>
            </w:r>
          </w:p>
        </w:tc>
        <w:tc>
          <w:tcPr>
            <w:tcW w:w="1027" w:type="dxa"/>
            <w:shd w:val="clear" w:color="auto" w:fill="auto"/>
          </w:tcPr>
          <w:p w14:paraId="4BE57F36" w14:textId="338AB528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9B6A8D">
              <w:rPr>
                <w:b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1696FE70" w14:textId="77777777" w:rsidR="009B6A8D" w:rsidRPr="0096766A" w:rsidRDefault="0096766A" w:rsidP="007A49B1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Inspect the hanging area for potential hazards like dead or leaning trees.</w:t>
            </w:r>
          </w:p>
          <w:p w14:paraId="3E4E0F83" w14:textId="1DAF7577" w:rsidR="0096766A" w:rsidRPr="0096766A" w:rsidRDefault="0096766A" w:rsidP="007A49B1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 xml:space="preserve">Warn participants no running due to potential trip hazards, </w:t>
            </w:r>
            <w:proofErr w:type="spellStart"/>
            <w:r w:rsidRPr="0096766A">
              <w:rPr>
                <w:rFonts w:asciiTheme="minorHAnsi" w:hAnsiTheme="minorHAnsi" w:cstheme="minorHAnsi"/>
                <w:bCs/>
              </w:rPr>
              <w:t>ie</w:t>
            </w:r>
            <w:proofErr w:type="spellEnd"/>
            <w:r w:rsidRPr="0096766A">
              <w:rPr>
                <w:rFonts w:asciiTheme="minorHAnsi" w:hAnsiTheme="minorHAnsi" w:cstheme="minorHAnsi"/>
                <w:bCs/>
              </w:rPr>
              <w:t xml:space="preserve"> uneven ground, branches, </w:t>
            </w:r>
            <w:proofErr w:type="gramStart"/>
            <w:r w:rsidRPr="0096766A">
              <w:rPr>
                <w:rFonts w:asciiTheme="minorHAnsi" w:hAnsiTheme="minorHAnsi" w:cstheme="minorHAnsi"/>
                <w:bCs/>
              </w:rPr>
              <w:t>stones</w:t>
            </w:r>
            <w:proofErr w:type="gramEnd"/>
            <w:r w:rsidRPr="0096766A">
              <w:rPr>
                <w:rFonts w:asciiTheme="minorHAnsi" w:hAnsiTheme="minorHAnsi" w:cstheme="minorHAnsi"/>
                <w:bCs/>
              </w:rPr>
              <w:t xml:space="preserve"> and guy lines.</w:t>
            </w:r>
          </w:p>
        </w:tc>
        <w:tc>
          <w:tcPr>
            <w:tcW w:w="4382" w:type="dxa"/>
            <w:shd w:val="clear" w:color="auto" w:fill="auto"/>
          </w:tcPr>
          <w:p w14:paraId="53B5E6B6" w14:textId="19FEB9F6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2C1D6115" w14:textId="77777777" w:rsidTr="00DB4574">
        <w:trPr>
          <w:trHeight w:val="694"/>
        </w:trPr>
        <w:tc>
          <w:tcPr>
            <w:tcW w:w="3369" w:type="dxa"/>
            <w:shd w:val="clear" w:color="auto" w:fill="auto"/>
          </w:tcPr>
          <w:p w14:paraId="052ADDC6" w14:textId="77777777" w:rsidR="0096766A" w:rsidRPr="0096766A" w:rsidRDefault="0096766A" w:rsidP="0096766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96766A">
              <w:rPr>
                <w:b/>
                <w:sz w:val="16"/>
                <w:szCs w:val="16"/>
              </w:rPr>
              <w:t>Fire Safety:</w:t>
            </w:r>
          </w:p>
          <w:p w14:paraId="588AA6C1" w14:textId="77777777" w:rsidR="0096766A" w:rsidRPr="0096766A" w:rsidRDefault="0096766A" w:rsidP="0096766A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Open fires near hammocks could cause accidental burns or ignite the hammocks.</w:t>
            </w:r>
          </w:p>
          <w:p w14:paraId="0C715C82" w14:textId="5A2C324C" w:rsidR="005834DA" w:rsidRPr="007A49B1" w:rsidRDefault="0096766A" w:rsidP="0096766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Improper disposal of hot coals could ignite dry leaves or debris under hammocks.</w:t>
            </w:r>
          </w:p>
        </w:tc>
        <w:tc>
          <w:tcPr>
            <w:tcW w:w="1027" w:type="dxa"/>
            <w:shd w:val="clear" w:color="auto" w:fill="auto"/>
          </w:tcPr>
          <w:p w14:paraId="73F68EDC" w14:textId="18F7E2A4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5834DA">
              <w:rPr>
                <w:b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1CF8D139" w14:textId="77777777" w:rsidR="0096766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Establish clear rules and procedures for fire building and use.</w:t>
            </w:r>
          </w:p>
          <w:p w14:paraId="7C76AB34" w14:textId="77777777" w:rsidR="005834D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Designate a safe fire pit location away from hammocks and any hanging lines.</w:t>
            </w:r>
          </w:p>
          <w:p w14:paraId="54D3917F" w14:textId="41BB1F34" w:rsidR="0096766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Ensure proper disposal of hot coals and extinguish the fire completely before leaving the site.</w:t>
            </w:r>
          </w:p>
        </w:tc>
        <w:tc>
          <w:tcPr>
            <w:tcW w:w="4382" w:type="dxa"/>
            <w:shd w:val="clear" w:color="auto" w:fill="auto"/>
          </w:tcPr>
          <w:p w14:paraId="53818D7A" w14:textId="37260DB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6E4079" w:rsidRPr="001C60E8" w14:paraId="58C7217F" w14:textId="77777777" w:rsidTr="00DB4574">
        <w:trPr>
          <w:trHeight w:val="676"/>
        </w:trPr>
        <w:tc>
          <w:tcPr>
            <w:tcW w:w="3369" w:type="dxa"/>
            <w:shd w:val="clear" w:color="auto" w:fill="auto"/>
          </w:tcPr>
          <w:p w14:paraId="34C45D04" w14:textId="77777777" w:rsidR="0096766A" w:rsidRPr="0096766A" w:rsidRDefault="0096766A" w:rsidP="0096766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96766A">
              <w:rPr>
                <w:b/>
                <w:sz w:val="16"/>
                <w:szCs w:val="16"/>
              </w:rPr>
              <w:t>Medical Concerns:</w:t>
            </w:r>
          </w:p>
          <w:p w14:paraId="6C3142CF" w14:textId="77777777" w:rsidR="0096766A" w:rsidRPr="0096766A" w:rsidRDefault="0096766A" w:rsidP="0096766A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Participants with allergies or medical conditions could experience complications if proper precautions are not taken.</w:t>
            </w:r>
          </w:p>
          <w:p w14:paraId="38DCEFAB" w14:textId="77777777" w:rsidR="0096766A" w:rsidRPr="0096766A" w:rsidRDefault="0096766A" w:rsidP="0096766A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Participants might experience back pain or discomfort while sleeping in hammocks.</w:t>
            </w:r>
          </w:p>
          <w:p w14:paraId="46BCF558" w14:textId="0EE33F54" w:rsidR="005834DA" w:rsidRPr="007A49B1" w:rsidRDefault="0096766A" w:rsidP="0096766A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96766A">
              <w:rPr>
                <w:bCs/>
                <w:sz w:val="16"/>
                <w:szCs w:val="16"/>
              </w:rPr>
              <w:t>Lack of immediate medical attention in a remote location.</w:t>
            </w:r>
          </w:p>
        </w:tc>
        <w:tc>
          <w:tcPr>
            <w:tcW w:w="1027" w:type="dxa"/>
            <w:shd w:val="clear" w:color="auto" w:fill="auto"/>
          </w:tcPr>
          <w:p w14:paraId="5A1CFBF9" w14:textId="52EC70B1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  <w:r w:rsidR="005834DA">
              <w:rPr>
                <w:b/>
                <w:sz w:val="16"/>
                <w:szCs w:val="16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422358BE" w14:textId="77777777" w:rsidR="0096766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Collect medical information from all participants and identify any allergies or medical conditions that require special attention.</w:t>
            </w:r>
          </w:p>
          <w:p w14:paraId="61103A87" w14:textId="3F7A0318" w:rsidR="0096766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Pack a well-stocked first-aid kit and ensure</w:t>
            </w:r>
            <w:r w:rsidRPr="0096766A">
              <w:rPr>
                <w:rFonts w:asciiTheme="minorHAnsi" w:hAnsiTheme="minorHAnsi" w:cstheme="minorHAnsi"/>
                <w:bCs/>
              </w:rPr>
              <w:t xml:space="preserve"> at least one </w:t>
            </w:r>
            <w:r w:rsidRPr="0096766A">
              <w:rPr>
                <w:rFonts w:asciiTheme="minorHAnsi" w:hAnsiTheme="minorHAnsi" w:cstheme="minorHAnsi"/>
                <w:bCs/>
              </w:rPr>
              <w:t xml:space="preserve">adult </w:t>
            </w:r>
            <w:r w:rsidRPr="0096766A">
              <w:rPr>
                <w:rFonts w:asciiTheme="minorHAnsi" w:hAnsiTheme="minorHAnsi" w:cstheme="minorHAnsi"/>
                <w:bCs/>
              </w:rPr>
              <w:t>is</w:t>
            </w:r>
            <w:r w:rsidRPr="0096766A">
              <w:rPr>
                <w:rFonts w:asciiTheme="minorHAnsi" w:hAnsiTheme="minorHAnsi" w:cstheme="minorHAnsi"/>
                <w:bCs/>
              </w:rPr>
              <w:t xml:space="preserve"> trained in basic first aid.</w:t>
            </w:r>
          </w:p>
          <w:p w14:paraId="2305DA3C" w14:textId="77777777" w:rsidR="005834D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Have a plan for emergency evacuation if necessary.</w:t>
            </w:r>
          </w:p>
          <w:p w14:paraId="24FB527B" w14:textId="63C4472E" w:rsidR="0096766A" w:rsidRPr="0096766A" w:rsidRDefault="0096766A" w:rsidP="0096766A">
            <w:pPr>
              <w:widowControl/>
              <w:autoSpaceDE/>
              <w:autoSpaceDN/>
              <w:rPr>
                <w:rFonts w:asciiTheme="minorHAnsi" w:hAnsiTheme="minorHAnsi" w:cstheme="minorHAnsi"/>
                <w:bCs/>
              </w:rPr>
            </w:pPr>
            <w:r w:rsidRPr="0096766A">
              <w:rPr>
                <w:rFonts w:asciiTheme="minorHAnsi" w:hAnsiTheme="minorHAnsi" w:cstheme="minorHAnsi"/>
                <w:bCs/>
              </w:rPr>
              <w:t>Ensure hammocks are appropriate for the participants' size and weight.</w:t>
            </w:r>
          </w:p>
        </w:tc>
        <w:tc>
          <w:tcPr>
            <w:tcW w:w="4382" w:type="dxa"/>
            <w:shd w:val="clear" w:color="auto" w:fill="auto"/>
          </w:tcPr>
          <w:p w14:paraId="5897F60C" w14:textId="56D1513A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09947D" w14:textId="77777777" w:rsidR="001D6D65" w:rsidRDefault="001D6D65">
      <w:r>
        <w:separator/>
      </w:r>
    </w:p>
  </w:endnote>
  <w:endnote w:type="continuationSeparator" w:id="0">
    <w:p w14:paraId="1020D8D3" w14:textId="77777777" w:rsidR="001D6D65" w:rsidRDefault="001D6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Times New Roman"/>
    <w:charset w:val="00"/>
    <w:family w:val="auto"/>
    <w:pitch w:val="variable"/>
    <w:sig w:usb0="A00002FF" w:usb1="5000204B" w:usb2="00000000" w:usb3="00000000" w:csb0="00000197" w:csb1="00000000"/>
    <w:embedRegular r:id="rId1" w:fontKey="{73B5C0EC-3F79-4764-A54F-8DFF67624854}"/>
    <w:embedBold r:id="rId2" w:fontKey="{01488138-DFDA-40F6-A7F8-D6E6D33B6603}"/>
    <w:embedItalic r:id="rId3" w:fontKey="{FE793197-B3B2-4E07-A28F-B439CD895EBC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948C6EB8-34AD-4601-9FED-9EEE2000966F}"/>
    <w:embedBold r:id="rId5" w:fontKey="{43DEAFAC-40AF-44B8-B943-BBD2A70EA19B}"/>
  </w:font>
  <w:font w:name="NunitoSans-Black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511D5DB-25A4-4A80-B830-C432B7623444}"/>
  </w:font>
  <w:font w:name="Nunito Light">
    <w:altName w:val="Times New Roman"/>
    <w:charset w:val="00"/>
    <w:family w:val="auto"/>
    <w:pitch w:val="variable"/>
    <w:sig w:usb0="A00002FF" w:usb1="5000204B" w:usb2="00000000" w:usb3="00000000" w:csb0="00000197" w:csb1="00000000"/>
    <w:embedRegular r:id="rId7" w:fontKey="{C1DEA2DA-7A45-4084-AD5A-C93643250C08}"/>
  </w:font>
  <w:font w:name="MinionPro-Regular">
    <w:panose1 w:val="00000000000000000000"/>
    <w:charset w:val="00"/>
    <w:family w:val="roman"/>
    <w:notTrueType/>
    <w:pitch w:val="default"/>
  </w:font>
  <w:font w:name="NunitoSans-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E644399-96B2-4C7E-A910-71C29CB566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671A7BD-8EB6-4844-82F1-A2EB4AAE1F24}"/>
    <w:embedBold r:id="rId10" w:fontKey="{B7537CF7-952A-4D57-81CB-F36F819120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B472D77-B9B9-4682-8EFC-AE0E7E7C57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4AF4CAC0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EF2CEC" w14:textId="77777777" w:rsidR="001D6D65" w:rsidRDefault="001D6D65">
      <w:r>
        <w:separator/>
      </w:r>
    </w:p>
  </w:footnote>
  <w:footnote w:type="continuationSeparator" w:id="0">
    <w:p w14:paraId="39077E44" w14:textId="77777777" w:rsidR="001D6D65" w:rsidRDefault="001D6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634808">
    <w:abstractNumId w:val="17"/>
  </w:num>
  <w:num w:numId="2" w16cid:durableId="523641085">
    <w:abstractNumId w:val="22"/>
  </w:num>
  <w:num w:numId="3" w16cid:durableId="1785811196">
    <w:abstractNumId w:val="25"/>
  </w:num>
  <w:num w:numId="4" w16cid:durableId="1785267393">
    <w:abstractNumId w:val="15"/>
  </w:num>
  <w:num w:numId="5" w16cid:durableId="773670582">
    <w:abstractNumId w:val="23"/>
  </w:num>
  <w:num w:numId="6" w16cid:durableId="220947466">
    <w:abstractNumId w:val="0"/>
  </w:num>
  <w:num w:numId="7" w16cid:durableId="2087068133">
    <w:abstractNumId w:val="1"/>
  </w:num>
  <w:num w:numId="8" w16cid:durableId="840855971">
    <w:abstractNumId w:val="2"/>
  </w:num>
  <w:num w:numId="9" w16cid:durableId="1635136444">
    <w:abstractNumId w:val="3"/>
  </w:num>
  <w:num w:numId="10" w16cid:durableId="428703249">
    <w:abstractNumId w:val="8"/>
  </w:num>
  <w:num w:numId="11" w16cid:durableId="349918315">
    <w:abstractNumId w:val="4"/>
  </w:num>
  <w:num w:numId="12" w16cid:durableId="356085010">
    <w:abstractNumId w:val="5"/>
  </w:num>
  <w:num w:numId="13" w16cid:durableId="1985353326">
    <w:abstractNumId w:val="6"/>
  </w:num>
  <w:num w:numId="14" w16cid:durableId="254363654">
    <w:abstractNumId w:val="7"/>
  </w:num>
  <w:num w:numId="15" w16cid:durableId="1615166296">
    <w:abstractNumId w:val="9"/>
  </w:num>
  <w:num w:numId="16" w16cid:durableId="739788806">
    <w:abstractNumId w:val="11"/>
  </w:num>
  <w:num w:numId="17" w16cid:durableId="614681607">
    <w:abstractNumId w:val="20"/>
  </w:num>
  <w:num w:numId="18" w16cid:durableId="322970973">
    <w:abstractNumId w:val="14"/>
  </w:num>
  <w:num w:numId="19" w16cid:durableId="223955508">
    <w:abstractNumId w:val="31"/>
  </w:num>
  <w:num w:numId="20" w16cid:durableId="1510564965">
    <w:abstractNumId w:val="28"/>
  </w:num>
  <w:num w:numId="21" w16cid:durableId="58872191">
    <w:abstractNumId w:val="32"/>
  </w:num>
  <w:num w:numId="22" w16cid:durableId="573973276">
    <w:abstractNumId w:val="26"/>
  </w:num>
  <w:num w:numId="23" w16cid:durableId="1666518172">
    <w:abstractNumId w:val="12"/>
  </w:num>
  <w:num w:numId="24" w16cid:durableId="104158495">
    <w:abstractNumId w:val="13"/>
  </w:num>
  <w:num w:numId="25" w16cid:durableId="1042906554">
    <w:abstractNumId w:val="24"/>
  </w:num>
  <w:num w:numId="26" w16cid:durableId="783308201">
    <w:abstractNumId w:val="19"/>
  </w:num>
  <w:num w:numId="27" w16cid:durableId="231282345">
    <w:abstractNumId w:val="10"/>
  </w:num>
  <w:num w:numId="28" w16cid:durableId="1414471368">
    <w:abstractNumId w:val="16"/>
  </w:num>
  <w:num w:numId="29" w16cid:durableId="117457623">
    <w:abstractNumId w:val="21"/>
  </w:num>
  <w:num w:numId="30" w16cid:durableId="1823808254">
    <w:abstractNumId w:val="27"/>
  </w:num>
  <w:num w:numId="31" w16cid:durableId="1511993722">
    <w:abstractNumId w:val="30"/>
  </w:num>
  <w:num w:numId="32" w16cid:durableId="1040207630">
    <w:abstractNumId w:val="29"/>
  </w:num>
  <w:num w:numId="33" w16cid:durableId="2120829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247A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2673B"/>
    <w:rsid w:val="001327A0"/>
    <w:rsid w:val="00134916"/>
    <w:rsid w:val="00166993"/>
    <w:rsid w:val="001714D5"/>
    <w:rsid w:val="001B69B6"/>
    <w:rsid w:val="001B6D1F"/>
    <w:rsid w:val="001C60E8"/>
    <w:rsid w:val="001D2A32"/>
    <w:rsid w:val="001D6D65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944D4"/>
    <w:rsid w:val="004A3D05"/>
    <w:rsid w:val="004B76F2"/>
    <w:rsid w:val="004C211C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34DA"/>
    <w:rsid w:val="00584D83"/>
    <w:rsid w:val="00591F70"/>
    <w:rsid w:val="005A0067"/>
    <w:rsid w:val="005C0CFD"/>
    <w:rsid w:val="005C37BD"/>
    <w:rsid w:val="005C3B4F"/>
    <w:rsid w:val="005C438C"/>
    <w:rsid w:val="005C6E78"/>
    <w:rsid w:val="005E1C4D"/>
    <w:rsid w:val="005E5C2E"/>
    <w:rsid w:val="005F2961"/>
    <w:rsid w:val="0060387A"/>
    <w:rsid w:val="00607312"/>
    <w:rsid w:val="00624EBA"/>
    <w:rsid w:val="00656BD1"/>
    <w:rsid w:val="0066293D"/>
    <w:rsid w:val="00681D40"/>
    <w:rsid w:val="006838D5"/>
    <w:rsid w:val="006B2FFC"/>
    <w:rsid w:val="006E4079"/>
    <w:rsid w:val="006E797F"/>
    <w:rsid w:val="006F5D9A"/>
    <w:rsid w:val="0071647B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83022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633E7"/>
    <w:rsid w:val="0096766A"/>
    <w:rsid w:val="00986207"/>
    <w:rsid w:val="00992CB2"/>
    <w:rsid w:val="00993843"/>
    <w:rsid w:val="009A7947"/>
    <w:rsid w:val="009B6A8D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AF3D41"/>
    <w:rsid w:val="00B117A9"/>
    <w:rsid w:val="00B2380E"/>
    <w:rsid w:val="00B24CE0"/>
    <w:rsid w:val="00B30647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00D11"/>
    <w:rsid w:val="00C10E3A"/>
    <w:rsid w:val="00C2386F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00AAC"/>
    <w:rsid w:val="00D05573"/>
    <w:rsid w:val="00D217F6"/>
    <w:rsid w:val="00D456BB"/>
    <w:rsid w:val="00D769A4"/>
    <w:rsid w:val="00D83ACF"/>
    <w:rsid w:val="00D9530F"/>
    <w:rsid w:val="00D95E26"/>
    <w:rsid w:val="00DB4574"/>
    <w:rsid w:val="00DC3D43"/>
    <w:rsid w:val="00DD1A3A"/>
    <w:rsid w:val="00DD5A5C"/>
    <w:rsid w:val="00E0543B"/>
    <w:rsid w:val="00E34FA4"/>
    <w:rsid w:val="00E427B3"/>
    <w:rsid w:val="00E53F42"/>
    <w:rsid w:val="00E6290A"/>
    <w:rsid w:val="00E758B8"/>
    <w:rsid w:val="00E82A23"/>
    <w:rsid w:val="00EA1FA8"/>
    <w:rsid w:val="00EA6EEF"/>
    <w:rsid w:val="00EB3D6F"/>
    <w:rsid w:val="00EC221A"/>
    <w:rsid w:val="00EC4AE7"/>
    <w:rsid w:val="00EC5594"/>
    <w:rsid w:val="00ED7486"/>
    <w:rsid w:val="00EF6D38"/>
    <w:rsid w:val="00F176A8"/>
    <w:rsid w:val="00F2635E"/>
    <w:rsid w:val="00F34350"/>
    <w:rsid w:val="00F46F09"/>
    <w:rsid w:val="00F535D1"/>
    <w:rsid w:val="00F56051"/>
    <w:rsid w:val="00F64801"/>
    <w:rsid w:val="00F65513"/>
    <w:rsid w:val="00F91EC6"/>
    <w:rsid w:val="00F9280A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C58C6A2B-B453-4553-8843-17599C2D9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86381F-6E79-4000-B297-D13C40D04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Kelly</dc:creator>
  <cp:lastModifiedBy>John Anderson</cp:lastModifiedBy>
  <cp:revision>2</cp:revision>
  <cp:lastPrinted>2019-01-31T08:56:00Z</cp:lastPrinted>
  <dcterms:created xsi:type="dcterms:W3CDTF">2024-06-18T10:47:00Z</dcterms:created>
  <dcterms:modified xsi:type="dcterms:W3CDTF">2024-06-18T10:47:00Z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